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E50" w:rsidRDefault="00B11E50" w:rsidP="00B11E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27F3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Вакцинация от гриппа школьников</w:t>
      </w:r>
    </w:p>
    <w:p w:rsidR="00B11E50" w:rsidRPr="00B11E50" w:rsidRDefault="00B11E50" w:rsidP="00B11E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122A1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 wp14:anchorId="27C6CCA6" wp14:editId="10A5B494">
            <wp:extent cx="5191125" cy="2714460"/>
            <wp:effectExtent l="0" t="0" r="0" b="0"/>
            <wp:docPr id="1" name="Рисунок 1" descr="C:\Users\user\Desktop\Вакцинация от гриппа школьников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акцинация от гриппа школьников_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928" cy="2720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E50" w:rsidRPr="00B11E50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11E50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>Грипп очень заразен и не щадит никого. Почему так важно прививать именно школьников? Об этом в нашей статье.</w:t>
      </w:r>
      <w:r w:rsidRPr="00B11E5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Вакцинация от гриппа обычно начинается в сентябре. Нынешний год не станет исключением.  </w:t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эпидемическом сезоне 2023-2024 годов, как обычно, ожидается сезонный подъем заболеваемости гриппом, ОРВИ и </w:t>
      </w:r>
      <w:proofErr w:type="spellStart"/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  </w:t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327F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Главного государственного санитарного врача Российской Федерации предусматривает вакцинацию от гриппа не менее 60% населения России и не менее 75% лиц, относящихся к группам риска, определенных национальным календарем профилактических прививок. </w:t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национальным календарем профилактических прививок, учащиеся 1 - 11 классов подлежат вакцинации против гриппа. </w:t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Приоритетная вакцинация этой группы связана с тем, что именно дети, а особенно - школьники, постоянно находясь в коллективе, заражают друг друга. Для них грипп чаще всего проходит без последствий, но для членов их семей - не всегда. Ведь среди родственников учеников вполне могут оказаться люди с повышенным риском возникновения осложнений от гриппа: </w:t>
      </w:r>
    </w:p>
    <w:p w:rsidR="00B11E50" w:rsidRPr="00327F3B" w:rsidRDefault="00B11E50" w:rsidP="00B11E5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беременные женщины,</w:t>
      </w:r>
    </w:p>
    <w:p w:rsidR="00B11E50" w:rsidRPr="00327F3B" w:rsidRDefault="00B11E50" w:rsidP="00B11E5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младше 5 лет, </w:t>
      </w:r>
    </w:p>
    <w:p w:rsidR="00B11E50" w:rsidRPr="00327F3B" w:rsidRDefault="00B11E50" w:rsidP="00B11E5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пожилые люди,</w:t>
      </w:r>
    </w:p>
    <w:p w:rsidR="00B11E50" w:rsidRPr="00327F3B" w:rsidRDefault="00B11E50" w:rsidP="00B11E5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 с ослабленным иммунитетом и хроническими заболеваниями.</w:t>
      </w:r>
    </w:p>
    <w:p w:rsidR="00B11E50" w:rsidRPr="00B11E50" w:rsidRDefault="00B11E50" w:rsidP="00B11E50">
      <w:pPr>
        <w:pStyle w:val="a3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  </w:t>
      </w:r>
      <w:r w:rsidRPr="00B11E50">
        <w:rPr>
          <w:rFonts w:ascii="Times New Roman" w:hAnsi="Times New Roman" w:cs="Times New Roman"/>
          <w:sz w:val="24"/>
          <w:lang w:eastAsia="ru-RU"/>
        </w:rPr>
        <w:t xml:space="preserve">Вакцинация от гриппа школьников позволяет защитить максимально широкий круг людей. </w:t>
      </w:r>
    </w:p>
    <w:p w:rsidR="00B11E50" w:rsidRPr="00B11E50" w:rsidRDefault="00B11E50" w:rsidP="00B11E50">
      <w:pPr>
        <w:pStyle w:val="a3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 </w:t>
      </w:r>
      <w:r w:rsidRPr="00B11E50">
        <w:rPr>
          <w:rFonts w:ascii="Times New Roman" w:hAnsi="Times New Roman" w:cs="Times New Roman"/>
          <w:sz w:val="24"/>
          <w:lang w:eastAsia="ru-RU"/>
        </w:rPr>
        <w:t xml:space="preserve">Вакцинация от гриппа сейчас максимально доступна. Она проводится в школах и поликлиниках по месту жительства. </w:t>
      </w:r>
    </w:p>
    <w:p w:rsidR="00B11E50" w:rsidRPr="00B11E50" w:rsidRDefault="00B11E50" w:rsidP="00B11E50">
      <w:pPr>
        <w:pStyle w:val="a3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B11E50">
        <w:rPr>
          <w:rFonts w:ascii="Times New Roman" w:hAnsi="Times New Roman" w:cs="Times New Roman"/>
          <w:b/>
          <w:sz w:val="28"/>
          <w:lang w:eastAsia="ru-RU"/>
        </w:rPr>
        <w:t>Защитите себя и своих близких и будьте здоровы!</w:t>
      </w:r>
      <w:bookmarkStart w:id="0" w:name="_GoBack"/>
      <w:bookmarkEnd w:id="0"/>
    </w:p>
    <w:p w:rsidR="00B11E50" w:rsidRDefault="00B11E50" w:rsidP="00B11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E50" w:rsidRDefault="00B11E50" w:rsidP="00B11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E50" w:rsidRPr="00327F3B" w:rsidRDefault="00B11E50" w:rsidP="00B11E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27F3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 осложнениях гриппа</w:t>
      </w:r>
    </w:p>
    <w:p w:rsidR="00B11E50" w:rsidRPr="00327F3B" w:rsidRDefault="00B11E50" w:rsidP="00B11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7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0D550D" wp14:editId="5A84B1E8">
            <wp:extent cx="5286375" cy="3152687"/>
            <wp:effectExtent l="0" t="0" r="0" b="0"/>
            <wp:docPr id="2" name="Рисунок 2" descr="C:\Users\user\Desktop\Об осложнениях гриппа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б осложнениях гриппа_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925" cy="315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данным ВОЗ, ежегодно в мире гриппом заболевает до 1 миллиарда человек, а от его осложнений умирает около 500 тысяч человек. Об осложнениях гриппа в этой статье. </w:t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Грипп – это острая респираторная вирусная инфекция. В отличие от других ОРВИ, заболевание гриппом чревато развитием серьезных осложнений, которые не только нарушают работу организма, но и опасны для жизни. </w:t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Иногда осложнения гриппа носят отсроченный характер, проявляются спустя некоторое время, когда человек уже забыл о перенесенной инфекции. </w:t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часто встречаются осложнения со стороны дыхательной системы. </w:t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характерное из них - пневмония, которая нередко сопровождается острой дыхательной недостаточностью с летальностью до 40%, даже при проведении своевременного квалифицированного лечения. </w:t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со стороны дыхательной системы часто развиваются синусит, трахеит, бронхит, нередко к ним присоединяется воспаление ЛОР-органов. Например, отит, который в некоторых случаях приводит к полной потере слуха. </w:t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одним смертельно опасным осложнением гриппа считается острый респираторный </w:t>
      </w:r>
      <w:proofErr w:type="spellStart"/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дистресс</w:t>
      </w:r>
      <w:proofErr w:type="spellEnd"/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-синдром, заключающийся в нарушении барьерной функции легочной ткани. На фоне этого осложнения также возникает дыхательная недостаточность, нередко несовместимая с жизнью. </w:t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стороны сердечно-сосудистой системы могут развиться миокардит и перикардит, со стороны мочеполовой системы - </w:t>
      </w:r>
      <w:proofErr w:type="spellStart"/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гломерулонефрит</w:t>
      </w:r>
      <w:proofErr w:type="spellEnd"/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Поражение центральной нервной системы проявляется менингеальным синдромом, спутанным сознанием, головной болью и рвотой. </w:t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поражении периферической нервной системы свидетельствуют </w:t>
      </w:r>
      <w:proofErr w:type="spellStart"/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радикулярные</w:t>
      </w:r>
      <w:proofErr w:type="spellEnd"/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невралгические боли. </w:t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развитии отека мозга, геморрагического энцефалита у больного возникают судороги и расстройство сознания. Такие осложнения нередко приводят к смерти. </w:t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 опасны осложнения гриппа для детей до года, взрослых старше 60 лет, беременных и людей с хроническими заболеваниями. </w:t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Единственное надежное средство профилактики гриппа и его осложнений - вакцинация. Оптимальное время для ее проведения - период с сентября по ноябрь. </w:t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 каким-либо причинам вакцинацию провести не удалось, необходимо строго соблюдать правила личной гигиены. </w:t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подъема уровня заболеваемости гриппом постараться не посещать общественные места, не контактировать с больными людьми. </w:t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подозрения у себя вирусной инфекции, в течение ближайших 48 часов обратиться к врачу. </w:t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в коем случае не заниматься самолечением. Это может быть не только бесполезно, но и опасно. </w:t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пренебрегать лечением, которое назначил врач, своевременно принимать назначенные лекарственные средства. </w:t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Обязательный пункт в профилактике развития осложнений - соблюдение постельного режима во время болезни. </w:t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понимать, что часто причина смерти от вируса гриппа — это несвоевременное обращение за медицинской помощью, отказ от лечения и вакцинации. </w:t>
      </w:r>
    </w:p>
    <w:p w:rsidR="00B11E50" w:rsidRPr="00B11E50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B11E50">
        <w:rPr>
          <w:rFonts w:ascii="Times New Roman" w:eastAsia="Times New Roman" w:hAnsi="Times New Roman" w:cs="Times New Roman"/>
          <w:sz w:val="40"/>
          <w:szCs w:val="24"/>
          <w:lang w:eastAsia="ru-RU"/>
        </w:rPr>
        <w:t xml:space="preserve">Будьте здоровы! </w:t>
      </w:r>
    </w:p>
    <w:p w:rsidR="00B11E50" w:rsidRPr="00327F3B" w:rsidRDefault="00B11E50" w:rsidP="00B11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E50" w:rsidRDefault="00B11E50" w:rsidP="00B11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E50" w:rsidRDefault="00B11E50" w:rsidP="00B11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E50" w:rsidRDefault="00B11E50" w:rsidP="00B11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E50" w:rsidRDefault="00B11E50" w:rsidP="00B11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E50" w:rsidRPr="00327F3B" w:rsidRDefault="00B11E50" w:rsidP="00B11E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27F3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Грипп. Тоже мутирует?</w:t>
      </w:r>
    </w:p>
    <w:p w:rsidR="00B11E50" w:rsidRPr="00327F3B" w:rsidRDefault="00B11E50" w:rsidP="00B11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FA9F77C" wp14:editId="26882099">
            <wp:extent cx="5937885" cy="334073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грипп отделяют от остальных ОРВИ? В чем его особенности? Правда ли, что вирус мутирует, а вакцины неэффективны? Отвечаем на все вопросы в этой статье! </w:t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Грипп чрезвычайно заразен, но это не единственное его отличие от ОРВИ:  </w:t>
      </w:r>
    </w:p>
    <w:p w:rsidR="00B11E50" w:rsidRPr="00327F3B" w:rsidRDefault="00B11E50" w:rsidP="00B11E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 протекает более тяжело;</w:t>
      </w:r>
    </w:p>
    <w:p w:rsidR="00B11E50" w:rsidRPr="00327F3B" w:rsidRDefault="00B11E50" w:rsidP="00B11E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него часто развиваются осложнения;</w:t>
      </w:r>
    </w:p>
    <w:p w:rsidR="00B11E50" w:rsidRPr="00327F3B" w:rsidRDefault="00B11E50" w:rsidP="00B11E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способен вызывать эпидемии. </w:t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3 типа вируса гриппа - А, В и С. </w:t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Вирус гриппа С встречается очень редко, поэтому от него не прививаются. А вот с вирусами гриппа А и В ситуация другая. </w:t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вирусы гриппа А и </w:t>
      </w:r>
      <w:proofErr w:type="gramStart"/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вызывают</w:t>
      </w:r>
      <w:proofErr w:type="gramEnd"/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эпидемии, а для борьбы с ними разработаны вакцины. А вирус типа А еще и высоко изменчив. </w:t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что же с мутациями? Об изменчивости гриппа говорят очень часто и многие из-за этого ошибочно считают, что прививаться бесполезно. Но это не так. Сейчас расскажем, почему. </w:t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Вирус гриппа А, действительно, очень легко мутирует. Мутации могут быть большими и малыми. В результате мутаций возникают новые его разновидности - штаммы. В случае, </w:t>
      </w:r>
      <w:r w:rsidRPr="00327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эти мутации незначительны</w:t>
      </w: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таких случаев, к счастью, большинство, вирус гриппа будет распознаваться иммунной системой привитого человека. В результате инфекция либо не разовьется, либо не будет тяжелой. </w:t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мутация большая</w:t>
      </w: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это редкость, вирусы гриппа меняются настолько сильно, что иммунная система их не распознает. В таких случаях вирус быстро распространяется среди </w:t>
      </w:r>
      <w:proofErr w:type="spellStart"/>
      <w:proofErr w:type="gramStart"/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населения,чему</w:t>
      </w:r>
      <w:proofErr w:type="spellEnd"/>
      <w:proofErr w:type="gramEnd"/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способствует современный высокий уровень коммуникаций, в результате возникают эпидемии. У всех на слуху такие примеры – «свиной грипп», «птичий грипп». </w:t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Подведем итог: прививка может быть неэффективна только в случае серьезных мутации вируса. А они, к счастью, редки. </w:t>
      </w:r>
    </w:p>
    <w:p w:rsidR="00B11E50" w:rsidRPr="00327F3B" w:rsidRDefault="00B11E50" w:rsidP="00B11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Мелкие мутации в структуре вируса гриппа не делают прививки неэффективными. И даже в случае появления новых больших мутаций делать прививки от гриппа целесообразно - ведь всегда циркулирует одновременно несколько вирусов. </w:t>
      </w:r>
    </w:p>
    <w:p w:rsidR="00B11E50" w:rsidRDefault="00B11E50" w:rsidP="00B11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E50" w:rsidRDefault="00B11E50" w:rsidP="00B11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E50" w:rsidRDefault="00B11E50" w:rsidP="00B11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E50" w:rsidRDefault="00B11E50" w:rsidP="00B11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E50" w:rsidRDefault="00B11E50" w:rsidP="00B11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E50" w:rsidRDefault="00B11E50" w:rsidP="00B11E50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24B7A" w:rsidRDefault="00024B7A"/>
    <w:sectPr w:rsidR="00024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4E7830"/>
    <w:multiLevelType w:val="multilevel"/>
    <w:tmpl w:val="110E9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3805DA"/>
    <w:multiLevelType w:val="multilevel"/>
    <w:tmpl w:val="4E8A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2EA"/>
    <w:rsid w:val="00024B7A"/>
    <w:rsid w:val="005662EA"/>
    <w:rsid w:val="00B1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7563E"/>
  <w15:chartTrackingRefBased/>
  <w15:docId w15:val="{388C0C83-D059-4E76-B975-FB9E7290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1E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potrebnadzor.ru/upload/iblock/7a7/wuwac2d3ve2yxt8yl8erl38xmjiezp6j/Postanovlenie_GGSV-ot-21.06.23_9_gripp_-ORVI_-COVID_19.pdf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955</Words>
  <Characters>5447</Characters>
  <Application>Microsoft Office Word</Application>
  <DocSecurity>0</DocSecurity>
  <Lines>45</Lines>
  <Paragraphs>12</Paragraphs>
  <ScaleCrop>false</ScaleCrop>
  <Company>ТО Управления Роспотребнадзора по РТ</Company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2023-09-11T10:42:00Z</dcterms:created>
  <dcterms:modified xsi:type="dcterms:W3CDTF">2023-09-11T10:44:00Z</dcterms:modified>
</cp:coreProperties>
</file>